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47247C" w:rsidRDefault="0022631D" w:rsidP="0047247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1CCD37CD" w14:textId="77777777" w:rsidR="0022631D" w:rsidRPr="0047247C" w:rsidRDefault="0022631D" w:rsidP="0047247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59CA7EBD" w:rsidR="0022631D" w:rsidRPr="0047247C" w:rsidRDefault="00600E38" w:rsidP="00600E3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համայնքապետարանը,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F23649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համակարգչային տեխնիկայի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</w:t>
      </w:r>
      <w:r w:rsidR="00F018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ՇՄ ԱՀ-</w:t>
      </w:r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ՄԱԱՊ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AA1F4C">
        <w:rPr>
          <w:rFonts w:ascii="GHEA Grapalat" w:eastAsia="Times New Roman" w:hAnsi="GHEA Grapalat" w:cs="Sylfaen"/>
          <w:sz w:val="20"/>
          <w:szCs w:val="20"/>
          <w:lang w:val="hy-AM" w:eastAsia="ru-RU"/>
        </w:rPr>
        <w:t>25/3</w:t>
      </w:r>
      <w:bookmarkStart w:id="0" w:name="_GoBack"/>
      <w:bookmarkEnd w:id="0"/>
      <w:r w:rsidR="001F4A5A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ածկագրով գնման </w:t>
      </w:r>
      <w:r w:rsidR="00A22EC6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նթացակարգի արդյունքում</w:t>
      </w:r>
      <w:r w:rsidR="006F2779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47247C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47247C" w:rsidRDefault="0022631D" w:rsidP="00600E3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214"/>
        <w:gridCol w:w="70"/>
        <w:gridCol w:w="715"/>
        <w:gridCol w:w="190"/>
        <w:gridCol w:w="382"/>
        <w:gridCol w:w="254"/>
        <w:gridCol w:w="159"/>
        <w:gridCol w:w="49"/>
        <w:gridCol w:w="802"/>
        <w:gridCol w:w="672"/>
        <w:gridCol w:w="332"/>
        <w:gridCol w:w="67"/>
        <w:gridCol w:w="14"/>
        <w:gridCol w:w="519"/>
        <w:gridCol w:w="204"/>
        <w:gridCol w:w="187"/>
        <w:gridCol w:w="132"/>
        <w:gridCol w:w="22"/>
        <w:gridCol w:w="732"/>
        <w:gridCol w:w="39"/>
        <w:gridCol w:w="636"/>
        <w:gridCol w:w="208"/>
        <w:gridCol w:w="26"/>
        <w:gridCol w:w="321"/>
        <w:gridCol w:w="1985"/>
      </w:tblGrid>
      <w:tr w:rsidR="0022631D" w:rsidRPr="0047247C" w14:paraId="3BCB0F4A" w14:textId="77777777" w:rsidTr="008D23F9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280" w:type="dxa"/>
            <w:gridSpan w:val="27"/>
            <w:shd w:val="clear" w:color="auto" w:fill="auto"/>
            <w:vAlign w:val="center"/>
          </w:tcPr>
          <w:p w14:paraId="47A5B985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0364F7" w14:paraId="796D388F" w14:textId="77777777" w:rsidTr="008D23F9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63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 w14:textId="37128837" w:rsidR="0022631D" w:rsidRPr="0047247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14:paraId="59F68B85" w14:textId="0A85BC26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14:paraId="62535C4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D28987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7247C" w14:paraId="02BE1D52" w14:textId="77777777" w:rsidTr="008D23F9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3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C6C06A7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8FC07E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01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47247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14:paraId="01CC38D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12AD9841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8B6AAAB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7247C" w14:paraId="688F77C8" w14:textId="77777777" w:rsidTr="008D23F9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6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7247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D86E93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7247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7247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95EA1" w:rsidRPr="000364F7" w14:paraId="6CB0AC86" w14:textId="77777777" w:rsidTr="00AB2C74">
        <w:trPr>
          <w:trHeight w:val="1675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B95EA1" w:rsidRPr="0047247C" w:rsidRDefault="00B95EA1" w:rsidP="00B95E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CCB05D2" w:rsidR="00B95EA1" w:rsidRPr="0031476F" w:rsidRDefault="00B95EA1" w:rsidP="00B95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Սեղանի համակարգիչներ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751D4C3" w:rsidR="00B95EA1" w:rsidRPr="0031476F" w:rsidRDefault="00B95EA1" w:rsidP="00B95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2BFF9DD" w:rsidR="00B95EA1" w:rsidRPr="0031476F" w:rsidRDefault="00B95EA1" w:rsidP="00B95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86F5703" w:rsidR="00B95EA1" w:rsidRPr="0031476F" w:rsidRDefault="00B95EA1" w:rsidP="00B95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35ACE2E" w:rsidR="00B95EA1" w:rsidRPr="006A08D0" w:rsidRDefault="00B95EA1" w:rsidP="00B95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585000</w:t>
            </w: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3EFE6BC" w:rsidR="00B95EA1" w:rsidRPr="006A08D0" w:rsidRDefault="00B95EA1" w:rsidP="00B95E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585000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2648B" w14:textId="36E46A8B" w:rsidR="00B95EA1" w:rsidRPr="000364F7" w:rsidRDefault="00B95EA1" w:rsidP="00B95EA1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0364F7">
              <w:rPr>
                <w:rFonts w:ascii="GHEA Grapalat" w:hAnsi="GHEA Grapalat"/>
                <w:b/>
                <w:sz w:val="14"/>
                <w:lang w:val="hy-AM"/>
              </w:rPr>
              <w:t>Պրոցեսոր. 4 միջուկ, 4 կամ 8 հոսք, 3,5 ԳՀց-ից ոչ պակաս հաճախականություն, 6 Մբ-ից ոչ պակաս քեշ հիշողություն, 14 նանոմետր, օպերատիվ հիշողության տեսակը՝ DDR-4 (2666 ՄՀց), ներկառուցված տեսաքարտով, տեսաքարտի հաճախականությունը՝ 300 ՄՀց-ից ոչ պակաս, գրաֆիկական հիշողության ծավալը՝ մինչև 64 Գբ, 64 բիթային համակարգերի աջակցություն:Օպերատիվ հիշողություն. 4 Գբ, DDR-4:</w:t>
            </w:r>
          </w:p>
          <w:p w14:paraId="6D1D73FD" w14:textId="69B09076" w:rsidR="00B95EA1" w:rsidRPr="00AB2C74" w:rsidRDefault="00B95EA1" w:rsidP="00AB2C74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0364F7">
              <w:rPr>
                <w:rFonts w:ascii="GHEA Grapalat" w:hAnsi="GHEA Grapalat"/>
                <w:b/>
                <w:sz w:val="14"/>
                <w:lang w:val="hy-AM"/>
              </w:rPr>
              <w:t xml:space="preserve">Մայրական սալիկ. սալիկի տեսակը` micro ATX, ներկառուցված տեսաքարտով և ձայնային քարտով (2 կանալ), նվազագույնը 1 Գբ  ցանցային քարտով, հետևի պանելի վրայի մուտքեր (նվազագույնը)՝ 1 հատ PS/2 բնիկ, 1 հատ VGA, 1 հատ DVI, 2 հատ USB 3.0, 2 հատ USB 2.0 բնիկներով, սալիկի վրա միացման այլ մուտքեր (նվազագույնը)՝ օպերատիվ հիշողության մուտքեր՝ 2 հատ DDR-4, աջակցում է մինչև 64 ԳԲ, 4 հատ SATA 6 Գբ/վ, առնվազն 1 հատ PCIe 3.0/4.0 (16x) Windows 10 օպերացիոն համակարգերի հետ համատեղելիությամբ:SSD կուտակիչ. 256 Գբ։Սնուցման բլոկ. նվազագույնը 450 Վտ հզորության, հովացուցիչի չափը՝ 120 մմ:Ստեղնաշար. լատիներեն և ռուսերեն տառերի գրություն ստեղների վրա, լրացուցիչ թվային բլոկով, USB գլխիկով:Մկնիկ. օպտիկական, USB գլխիկով:Բարձրախոս. 2.0 կոնֆիգուրացիայով, առնվազն 2*3 Վտ հզորությամբ, միացման տեսակը՝ 3,5 մմ աուդիոմալուխ։ WEB տեսախցիկ.  միացման </w:t>
            </w:r>
            <w:r w:rsidRPr="000364F7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>USB գլխիկով, ներկառուցված խոսափողով, առնվազն 1 Մպ մատրիցայով, մոնիտորին ամրացնելու հարմարանքով։Համակարգչի երաշխիքը՝ առնվազն 1</w:t>
            </w:r>
            <w:r w:rsidRPr="000364F7">
              <w:rPr>
                <w:rFonts w:ascii="GHEA Grapalat" w:hAnsi="GHEA Grapalat"/>
                <w:b/>
                <w:color w:val="FF0000"/>
                <w:sz w:val="14"/>
                <w:lang w:val="hy-AM"/>
              </w:rPr>
              <w:t xml:space="preserve"> </w:t>
            </w:r>
            <w:r w:rsidR="00AB2C74">
              <w:rPr>
                <w:rFonts w:ascii="GHEA Grapalat" w:hAnsi="GHEA Grapalat"/>
                <w:b/>
                <w:sz w:val="14"/>
                <w:lang w:val="hy-AM"/>
              </w:rPr>
              <w:t>տարի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3017E" w14:textId="77777777" w:rsidR="00B95EA1" w:rsidRPr="000364F7" w:rsidRDefault="00B95EA1" w:rsidP="00B95EA1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0364F7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>Պրոցեսոր. 4 միջուկ, 4 կամ 8 հոսք, 3,5 ԳՀց-ից ոչ պակաս հաճախականություն, 6 Մբ-ից ոչ պակաս քեշ հիշողություն, 14 նանոմետր, օպերատիվ հիշողության տեսակը՝ DDR-4 (2666 ՄՀց), ներկառուցված տեսաքարտով, տեսաքարտի հաճախականությունը՝ 300 ՄՀց-ից ոչ պակաս, գրաֆիկական հիշողության ծավալը՝ մինչև 64 Գբ, 64 բիթային համակարգերի աջակցություն:Օպերատիվ հիշողություն. 4 Գբ, DDR-4:</w:t>
            </w:r>
          </w:p>
          <w:p w14:paraId="2A2D0954" w14:textId="77777777" w:rsidR="00B95EA1" w:rsidRPr="000364F7" w:rsidRDefault="00B95EA1" w:rsidP="00B95EA1">
            <w:pP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lang w:val="hy-AM"/>
              </w:rPr>
            </w:pPr>
            <w:r w:rsidRPr="000364F7">
              <w:rPr>
                <w:rFonts w:ascii="GHEA Grapalat" w:hAnsi="GHEA Grapalat"/>
                <w:b/>
                <w:sz w:val="14"/>
                <w:lang w:val="hy-AM"/>
              </w:rPr>
              <w:t>Մայրական սալիկ. սալիկի տեսակը` micro ATX, ներկառուցված տեսաքարտով և ձայնային քարտով (2 կանալ), նվազագույնը 1 Գբ  ցանցային քարտով, հետևի պանելի վրայի մուտքեր (նվազագույնը)՝ 1 հատ PS/2 բնիկ, 1 հատ VGA, 1 հատ DVI, 2 հատ USB 3.0, 2 հատ USB 2.0 բնիկներով, սալիկի վրա միացման այլ մուտքեր (նվազագույնը)՝ օպերատիվ հիշողության մուտքեր՝ 2 հատ DDR-4, աջակցում է մինչև 64 ԳԲ, 4 հատ SATA 6 Գբ/վ, առնվազն 1 հատ PCIe 3.0/4.0 (16x) Windows 10 օպերացիոն համակարգերի հետ համատեղելիությամբ:SSD կուտակիչ. 256 Գբ։Սնուցման բլոկ. նվազագույնը 450 Վտ հզորության, հովացուցիչի չափը՝ 120 մմ:Ստեղնաշար. լատիներեն և ռուսերեն տառերի գրություն ստեղների վրա, լրացուցիչ թվային բլոկով, USB գլխիկով:Մկնիկ. օպտիկական, USB գլխիկով:</w:t>
            </w:r>
          </w:p>
          <w:p w14:paraId="5152B32D" w14:textId="1CCBAB18" w:rsidR="00B95EA1" w:rsidRPr="001A3A54" w:rsidRDefault="00B95EA1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color w:val="FF0000"/>
                <w:sz w:val="14"/>
                <w:szCs w:val="14"/>
                <w:lang w:val="hy-AM" w:eastAsia="ru-RU"/>
              </w:rPr>
            </w:pPr>
            <w:r w:rsidRPr="000364F7">
              <w:rPr>
                <w:rFonts w:ascii="GHEA Grapalat" w:hAnsi="GHEA Grapalat"/>
                <w:b/>
                <w:sz w:val="14"/>
                <w:lang w:val="hy-AM"/>
              </w:rPr>
              <w:t xml:space="preserve">Բարձրախոս. 2.0 կոնֆիգուրացիայով, առնվազն 2*3 Վտ հզորությամբ, միացման տեսակը՝ 3,5 մմ աուդիոմալուխ։ WEB </w:t>
            </w:r>
            <w:r w:rsidRPr="000364F7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>տեսախցիկ.  միացման USB գլխիկով, ներկառուցված խոսափողով, առնվազն 1 Մպ մատրիցայով, մոնիտորին ամրացնելու հարմարանքով։Համակարգչի երաշխիքը՝ առնվազն 1</w:t>
            </w:r>
            <w:r w:rsidRPr="000364F7">
              <w:rPr>
                <w:rFonts w:ascii="GHEA Grapalat" w:hAnsi="GHEA Grapalat"/>
                <w:b/>
                <w:color w:val="FF0000"/>
                <w:sz w:val="14"/>
                <w:lang w:val="hy-AM"/>
              </w:rPr>
              <w:t xml:space="preserve"> </w:t>
            </w:r>
            <w:r w:rsidRPr="000364F7">
              <w:rPr>
                <w:rFonts w:ascii="GHEA Grapalat" w:hAnsi="GHEA Grapalat"/>
                <w:b/>
                <w:sz w:val="14"/>
                <w:lang w:val="hy-AM"/>
              </w:rPr>
              <w:t>տարի։</w:t>
            </w:r>
          </w:p>
        </w:tc>
      </w:tr>
      <w:tr w:rsidR="005932D3" w:rsidRPr="000364F7" w14:paraId="57DD9108" w14:textId="77777777" w:rsidTr="008D23F9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D11149" w14:textId="6A11D35E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6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0EAB1" w14:textId="7AB4E7BE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Համակարգաչային մոնիտոր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88BF3" w14:textId="057BAFB4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1476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DC8AA" w14:textId="29E17F09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B7DDFF" w14:textId="1269F246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C8158" w14:textId="3FC9C2F9" w:rsidR="005932D3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AB5CE" w14:textId="26C12B34" w:rsidR="005932D3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D7974" w14:textId="6E497FAB" w:rsidR="005932D3" w:rsidRPr="00AB2C74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AB2C74">
              <w:rPr>
                <w:rFonts w:ascii="GHEA Grapalat" w:hAnsi="GHEA Grapalat"/>
                <w:b/>
                <w:sz w:val="14"/>
                <w:lang w:val="hy-AM"/>
              </w:rPr>
              <w:t>Հեղուկ-բյուրեղային էկրան՝ լուսադիոդային (LED) լուսավորմամբ,  անկյունագիծը՝ 24</w:t>
            </w:r>
            <w:r w:rsidRPr="00AB2C74">
              <w:rPr>
                <w:rFonts w:ascii="GHEA Grapalat" w:hAnsi="GHEA Grapalat"/>
                <w:b/>
                <w:color w:val="FF0000"/>
                <w:sz w:val="14"/>
                <w:lang w:val="hy-AM"/>
              </w:rPr>
              <w:t xml:space="preserve"> </w:t>
            </w:r>
            <w:r w:rsidRPr="00AB2C74">
              <w:rPr>
                <w:rFonts w:ascii="GHEA Grapalat" w:hAnsi="GHEA Grapalat"/>
                <w:b/>
                <w:sz w:val="14"/>
                <w:lang w:val="hy-AM"/>
              </w:rPr>
              <w:t>դյույմ, կետայնությունը՝ 1920*1080, պայծառությունը՝ 250 կդ/մ²-ից ոչ ցածր, հաճախականությունը՝ 60 Հց, արձագանքման ժամանակը՝ 10 մ/վ-ից ոչ բարձր, կոնտրաստը՝ 3000:1 կամ ավելի բարձր, դիտման անկյունը՝ 178</w:t>
            </w:r>
            <w:r w:rsidRPr="00AB2C74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B2C74">
              <w:rPr>
                <w:rFonts w:ascii="GHEA Grapalat" w:hAnsi="GHEA Grapalat"/>
                <w:b/>
                <w:sz w:val="14"/>
                <w:lang w:val="hy-AM"/>
              </w:rPr>
              <w:t>, VGA և HDMI մուտքերով, ծրագրային ապահովման սկավառակի և համակարգչին միացման VGA կամ HDMI տեսակի մալուխի առկայություն կոմպլեկտում, երաշխիքը՝ առնվազն 1 տարի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A9165" w14:textId="66119A6E" w:rsidR="005932D3" w:rsidRPr="001A3A54" w:rsidRDefault="005932D3" w:rsidP="005932D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B2C74">
              <w:rPr>
                <w:rFonts w:ascii="GHEA Grapalat" w:hAnsi="GHEA Grapalat"/>
                <w:b/>
                <w:sz w:val="14"/>
                <w:lang w:val="hy-AM"/>
              </w:rPr>
              <w:t>Հեղուկ-բյուրեղային էկրան՝ լուսադիոդային (LED) լուսավորմամբ,  անկյունագիծը՝ 24</w:t>
            </w:r>
            <w:r w:rsidRPr="00AB2C74">
              <w:rPr>
                <w:rFonts w:ascii="GHEA Grapalat" w:hAnsi="GHEA Grapalat"/>
                <w:b/>
                <w:color w:val="FF0000"/>
                <w:sz w:val="14"/>
                <w:lang w:val="hy-AM"/>
              </w:rPr>
              <w:t xml:space="preserve"> </w:t>
            </w:r>
            <w:r w:rsidRPr="00AB2C74">
              <w:rPr>
                <w:rFonts w:ascii="GHEA Grapalat" w:hAnsi="GHEA Grapalat"/>
                <w:b/>
                <w:sz w:val="14"/>
                <w:lang w:val="hy-AM"/>
              </w:rPr>
              <w:t>դյույմ, կետայնությունը՝ 1920*1080, պայծառությունը՝ 250 կդ/մ²-ից ոչ ցածր, հաճախականությունը՝ 60 Հց, արձագանքման ժամանակը՝ 10 մ/վ-ից ոչ բարձր, կոնտրաստը՝ 3000:1 կամ ավելի բարձր, դիտման անկյունը՝ 178</w:t>
            </w:r>
            <w:r w:rsidRPr="00AB2C74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B2C74">
              <w:rPr>
                <w:rFonts w:ascii="GHEA Grapalat" w:hAnsi="GHEA Grapalat"/>
                <w:b/>
                <w:sz w:val="14"/>
                <w:lang w:val="hy-AM"/>
              </w:rPr>
              <w:t>, VGA և HDMI մուտքերով, ծրագրային ապահովման սկավառակի և համակարգչին միացման VGA կամ HDMI տեսակի մալուխի առկայություն կոմպլեկտում, երաշխիքը՝ առնվազն 1 տարի</w:t>
            </w:r>
          </w:p>
        </w:tc>
      </w:tr>
      <w:tr w:rsidR="005932D3" w:rsidRPr="000364F7" w14:paraId="68DDD30E" w14:textId="77777777" w:rsidTr="008D23F9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479E494" w14:textId="48E6B9D4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6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2D65D" w14:textId="5C5F17B8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1476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Տպիչ սարք, բազմաֆունկցիոնալ, A4, 18էջ/րոպե արագության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266409" w14:textId="1D62DE17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1476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8743B" w14:textId="1C540931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FAF6F" w14:textId="6E5EBA66" w:rsidR="005932D3" w:rsidRPr="0031476F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A1169" w14:textId="2E414F48" w:rsidR="005932D3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250000</w:t>
            </w:r>
          </w:p>
        </w:tc>
        <w:tc>
          <w:tcPr>
            <w:tcW w:w="10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ACC0D" w14:textId="50CF3188" w:rsidR="005932D3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2DF92" w14:textId="46EF8CDB" w:rsidR="005932D3" w:rsidRPr="00086B7E" w:rsidRDefault="00086B7E" w:rsidP="00086B7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 w:rsidRPr="00086B7E">
              <w:rPr>
                <w:rFonts w:ascii="GHEA Grapalat" w:hAnsi="GHEA Grapalat"/>
                <w:b/>
                <w:sz w:val="14"/>
                <w:lang w:val="hy-AM"/>
              </w:rPr>
              <w:t>Լազերային բազմաֆունկցիոնալ տպիչ սարք՝ 3-ը մեկում (տպիչ, սկաներ, պատճենահանող սարք), տպելու առավելագույն ֆորմատը՝ А4, տպելու տեսակը՝ սև-սպիտակ, տպելու արագությունը՝ մինչև 18 էջ/րոպե, տպելու որակը՝ մինչև 1200 * 600 կետ/դյույմ, կետայնությունը պատճենահանման դեպքում՝ 600*400 կետ/դյույմ, իսկ սկանավորման դեպքում՝ մինչև 600 * 600 կետ/դյույմ, տոների տնտեսման հնարավորություն, հիշողությունը՝ 64 Մբ, երաշխիքը՝ առնվազն 1 տարի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7BD81" w14:textId="10E2435C" w:rsidR="005932D3" w:rsidRPr="001A3A54" w:rsidRDefault="00086B7E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</w:pPr>
            <w:r w:rsidRPr="00086B7E">
              <w:rPr>
                <w:rFonts w:ascii="GHEA Grapalat" w:hAnsi="GHEA Grapalat"/>
                <w:b/>
                <w:sz w:val="14"/>
                <w:lang w:val="hy-AM"/>
              </w:rPr>
              <w:t>Լազերային բազմաֆունկցիոնալ տպիչ սարք՝ 3-ը մեկում (տպիչ, սկաներ, պատճենահանող սարք), տպելու առավելագույն ֆորմատը՝ А4, տպելու տեսակը՝ սև-սպիտակ, տպելու արագությունը՝ մինչև 18 էջ/րոպե, տպելու որակը՝ մինչև 1200 * 600 կետ/դյույմ, կետայնությունը պատճենահանման դեպքում՝ 600*400 կետ/դյույմ, իսկ սկանավորման դեպքում՝ մինչև 600 * 600 կետ/դյույմ, տոների տնտեսման հնարավորություն, հիշողությունը՝ 64 Մբ, երաշխիքը՝ առնվազն 1 տարի</w:t>
            </w:r>
          </w:p>
        </w:tc>
      </w:tr>
      <w:tr w:rsidR="005932D3" w:rsidRPr="000364F7" w14:paraId="4B8BC031" w14:textId="77777777" w:rsidTr="008D23F9">
        <w:trPr>
          <w:trHeight w:val="169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451180EC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24C3B0CB" w14:textId="77777777" w:rsidTr="008D23F9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88708AF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 անձից գնում, «Գնումների մասին» ՀՀ օրենքի 23-րդ հոդվածի 1-ին մասի 4-րդ կետ</w:t>
            </w:r>
          </w:p>
        </w:tc>
      </w:tr>
      <w:tr w:rsidR="005932D3" w:rsidRPr="000364F7" w14:paraId="075EEA57" w14:textId="77777777" w:rsidTr="008D23F9">
        <w:trPr>
          <w:trHeight w:val="196"/>
        </w:trPr>
        <w:tc>
          <w:tcPr>
            <w:tcW w:w="1126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A22EC6" w14:paraId="681596E8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8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6B5E88" w:rsidR="005932D3" w:rsidRPr="0047247C" w:rsidRDefault="00C21287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932D3" w:rsidRPr="00A22EC6" w14:paraId="199F948A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B02AE32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A22EC6" w14:paraId="6EE9B008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13FE412E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5932D3" w:rsidRPr="0047247C" w14:paraId="321D26CF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68E691E2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30B89418" w14:textId="77777777" w:rsidTr="008D23F9">
        <w:trPr>
          <w:trHeight w:val="54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70776DB4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10DC4861" w14:textId="77777777" w:rsidTr="008D23F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742" w:type="dxa"/>
            <w:gridSpan w:val="21"/>
            <w:shd w:val="clear" w:color="auto" w:fill="auto"/>
            <w:vAlign w:val="center"/>
          </w:tcPr>
          <w:p w14:paraId="1FD38684" w14:textId="3D9BBF32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5932D3" w:rsidRPr="0047247C" w14:paraId="3FD00E3A" w14:textId="77777777" w:rsidTr="008D23F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4A371FE9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5932D3" w:rsidRPr="0047247C" w14:paraId="4DA511EC" w14:textId="77777777" w:rsidTr="008D23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77" w:type="dxa"/>
            <w:gridSpan w:val="26"/>
            <w:shd w:val="clear" w:color="auto" w:fill="auto"/>
            <w:vAlign w:val="center"/>
          </w:tcPr>
          <w:p w14:paraId="6ABF72D4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50825522" w14:textId="77777777" w:rsidTr="008D23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36185A9D" w:rsidR="005932D3" w:rsidRPr="00F30DB7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r w:rsidR="00CC1F78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Սիրիուս Պ</w:t>
            </w:r>
            <w:r w:rsidR="00CC1F78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լ</w:t>
            </w:r>
            <w:r w:rsidR="00EB2831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յուս</w:t>
            </w:r>
            <w:r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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5D58F948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AF00F2A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1F59BBB2" w14:textId="45B07A10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426000</w:t>
            </w:r>
          </w:p>
        </w:tc>
      </w:tr>
      <w:tr w:rsidR="005932D3" w:rsidRPr="0047247C" w14:paraId="2FE6F632" w14:textId="77777777" w:rsidTr="008D23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1760A9" w14:textId="65F1BBAC" w:rsidR="005932D3" w:rsidRPr="00FD1544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877" w:type="dxa"/>
            <w:gridSpan w:val="26"/>
            <w:shd w:val="clear" w:color="auto" w:fill="auto"/>
            <w:vAlign w:val="center"/>
          </w:tcPr>
          <w:p w14:paraId="414284A1" w14:textId="77777777" w:rsidR="005932D3" w:rsidRPr="000E1A37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4C3429F6" w14:textId="77777777" w:rsidTr="008D23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DD0536" w14:textId="05B9AF8C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D1DA802" w14:textId="560B1953" w:rsidR="005932D3" w:rsidRPr="00F30DB7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r w:rsidR="005A4842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 xml:space="preserve"> </w:t>
            </w:r>
            <w:r w:rsidR="005A4842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Սիրիուս Պ</w:t>
            </w:r>
            <w:r w:rsidR="005A4842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լ</w:t>
            </w:r>
            <w:r w:rsidR="005A4842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յուս</w:t>
            </w:r>
            <w:r w:rsidR="005A4842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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65C321D3" w14:textId="0617421B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F59856" w14:textId="1D7E62F6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2DE1D84F" w14:textId="61DF33BB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150000</w:t>
            </w:r>
          </w:p>
        </w:tc>
      </w:tr>
      <w:tr w:rsidR="005932D3" w:rsidRPr="0047247C" w14:paraId="6D0E547E" w14:textId="77777777" w:rsidTr="008D23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DEE20E" w14:textId="79559CD4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877" w:type="dxa"/>
            <w:gridSpan w:val="26"/>
            <w:shd w:val="clear" w:color="auto" w:fill="auto"/>
            <w:vAlign w:val="center"/>
          </w:tcPr>
          <w:p w14:paraId="1EBDA923" w14:textId="77777777" w:rsidR="005932D3" w:rsidRPr="000E1A37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04C2456A" w14:textId="77777777" w:rsidTr="008D23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4F49F90" w14:textId="646E7B68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779A2B14" w14:textId="441CDBF6" w:rsidR="005932D3" w:rsidRPr="00F30DB7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r w:rsidR="005A4842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 xml:space="preserve"> </w:t>
            </w:r>
            <w:r w:rsidR="005A4842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Սիրիուս Պ</w:t>
            </w:r>
            <w:r w:rsidR="005A4842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լ</w:t>
            </w:r>
            <w:r w:rsidR="005A4842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յուս</w:t>
            </w:r>
            <w:r w:rsidR="005A4842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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7073A150" w14:textId="0F151118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F006E6E" w14:textId="70B27593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6E9928E2" w14:textId="1C905BFF" w:rsidR="005932D3" w:rsidRPr="000E1A37" w:rsidRDefault="0012037B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250000</w:t>
            </w:r>
          </w:p>
        </w:tc>
      </w:tr>
      <w:tr w:rsidR="005932D3" w:rsidRPr="0047247C" w14:paraId="700CD07F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10ED060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521126E1" w14:textId="77777777" w:rsidTr="008D23F9">
        <w:tc>
          <w:tcPr>
            <w:tcW w:w="1126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5932D3" w:rsidRPr="000364F7" w14:paraId="552679BF" w14:textId="77777777" w:rsidTr="008D23F9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5932D3" w:rsidRPr="0047247C" w14:paraId="3CA6FABC" w14:textId="77777777" w:rsidTr="008D23F9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47247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932D3" w:rsidRPr="0047247C" w14:paraId="5E96A1C5" w14:textId="77777777" w:rsidTr="008D23F9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443F73EF" w14:textId="77777777" w:rsidTr="008D23F9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522ACAFB" w14:textId="77777777" w:rsidTr="008D23F9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931" w:type="dxa"/>
            <w:gridSpan w:val="25"/>
            <w:shd w:val="clear" w:color="auto" w:fill="auto"/>
            <w:vAlign w:val="center"/>
          </w:tcPr>
          <w:p w14:paraId="71AB42B3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5932D3" w:rsidRPr="000364F7" w14:paraId="617248CD" w14:textId="77777777" w:rsidTr="008D23F9">
        <w:trPr>
          <w:trHeight w:val="289"/>
        </w:trPr>
        <w:tc>
          <w:tcPr>
            <w:tcW w:w="1126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1515C769" w14:textId="77777777" w:rsidTr="008D23F9">
        <w:trPr>
          <w:trHeight w:val="346"/>
        </w:trPr>
        <w:tc>
          <w:tcPr>
            <w:tcW w:w="5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523AD38" w:rsidR="005932D3" w:rsidRPr="0047247C" w:rsidRDefault="000255BB" w:rsidP="005932D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932D3" w:rsidRPr="0047247C" w14:paraId="71BEA872" w14:textId="77777777" w:rsidTr="008D23F9">
        <w:trPr>
          <w:trHeight w:val="92"/>
        </w:trPr>
        <w:tc>
          <w:tcPr>
            <w:tcW w:w="5166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5932D3" w:rsidRPr="000364F7" w14:paraId="04C80107" w14:textId="77777777" w:rsidTr="008D23F9">
        <w:trPr>
          <w:trHeight w:val="92"/>
        </w:trPr>
        <w:tc>
          <w:tcPr>
            <w:tcW w:w="5166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0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46396DA" w:rsidR="005932D3" w:rsidRPr="0047247C" w:rsidRDefault="005932D3" w:rsidP="005932D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10-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 4-րդ մասի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համաձայն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անգործության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47247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7247C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սահմանվում</w:t>
            </w:r>
            <w:r w:rsidRPr="0047247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932D3" w:rsidRPr="00A22EC6" w14:paraId="2254FA5C" w14:textId="77777777" w:rsidTr="008D23F9">
        <w:trPr>
          <w:trHeight w:val="344"/>
        </w:trPr>
        <w:tc>
          <w:tcPr>
            <w:tcW w:w="5166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9CB5C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FE64A6" w:rsidR="005932D3" w:rsidRPr="00F30DB7" w:rsidRDefault="005C6126" w:rsidP="005932D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932D3" w:rsidRPr="00A22EC6" w14:paraId="3C75DA26" w14:textId="77777777" w:rsidTr="008D23F9">
        <w:trPr>
          <w:trHeight w:val="344"/>
        </w:trPr>
        <w:tc>
          <w:tcPr>
            <w:tcW w:w="5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C1939CC" w:rsidR="005932D3" w:rsidRPr="00F30DB7" w:rsidRDefault="00173C99" w:rsidP="005932D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932D3" w:rsidRPr="00F0188D" w14:paraId="0682C6BE" w14:textId="77777777" w:rsidTr="008D23F9">
        <w:trPr>
          <w:trHeight w:val="344"/>
        </w:trPr>
        <w:tc>
          <w:tcPr>
            <w:tcW w:w="5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1CC523B" w:rsidR="005932D3" w:rsidRPr="00F30DB7" w:rsidRDefault="002829B6" w:rsidP="005932D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932D3" w:rsidRPr="00F0188D" w14:paraId="79A64497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620F225D" w14:textId="77777777" w:rsidR="005932D3" w:rsidRPr="00AF74E6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5932D3" w:rsidRPr="00F0188D" w14:paraId="4E4EA255" w14:textId="77777777" w:rsidTr="008D23F9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31" w:type="dxa"/>
            <w:gridSpan w:val="25"/>
            <w:shd w:val="clear" w:color="auto" w:fill="auto"/>
            <w:vAlign w:val="center"/>
          </w:tcPr>
          <w:p w14:paraId="0A5086C3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5932D3" w:rsidRPr="0047247C" w14:paraId="11F19FA1" w14:textId="77777777" w:rsidTr="008D23F9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14:paraId="0911FBB2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5932D3" w:rsidRPr="0047247C" w14:paraId="4DC53241" w14:textId="77777777" w:rsidTr="008D23F9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14:paraId="7FDD9C22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14:paraId="3C0959C2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5932D3" w:rsidRPr="0047247C" w14:paraId="75FDA7D8" w14:textId="77777777" w:rsidTr="008D23F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48E274C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5932D3" w:rsidRPr="00F0188D" w14:paraId="1E28D31D" w14:textId="77777777" w:rsidTr="008D23F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8A1864E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1B85F5B6" w:rsidR="005932D3" w:rsidRPr="00F331C3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r w:rsidR="002829B6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Սիրիուս Պ</w:t>
            </w:r>
            <w:r w:rsidR="002829B6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լ</w:t>
            </w:r>
            <w:r w:rsidR="002829B6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յուս</w:t>
            </w:r>
            <w:r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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2F88DD01" w:rsidR="005932D3" w:rsidRPr="00AF74E6" w:rsidRDefault="002829B6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ԱՀ-ՄԱԱՊՁԲ-25/3</w:t>
            </w:r>
            <w:r w:rsidR="005932D3"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14:paraId="54F54951" w14:textId="55419DDA" w:rsidR="005932D3" w:rsidRPr="00F30DB7" w:rsidRDefault="002829B6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F5D629C" w:rsidR="005932D3" w:rsidRPr="00F30DB7" w:rsidRDefault="009B3641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30.06.2025</w:t>
            </w:r>
            <w:r w:rsidR="005932D3" w:rsidRPr="00F30D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6A781" w:rsidR="005932D3" w:rsidRPr="00AF74E6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F30DB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30" w:type="dxa"/>
            <w:gridSpan w:val="5"/>
            <w:shd w:val="clear" w:color="auto" w:fill="auto"/>
            <w:vAlign w:val="center"/>
          </w:tcPr>
          <w:p w14:paraId="540F0BC7" w14:textId="66E78BA0" w:rsidR="005932D3" w:rsidRPr="000E1A37" w:rsidRDefault="009B3641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826000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3A549" w14:textId="5C44C427" w:rsidR="005932D3" w:rsidRPr="000E1A37" w:rsidRDefault="009B3641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826000</w:t>
            </w:r>
          </w:p>
        </w:tc>
      </w:tr>
      <w:tr w:rsidR="005932D3" w:rsidRPr="00F0188D" w14:paraId="41E4ED39" w14:textId="77777777" w:rsidTr="008D23F9">
        <w:trPr>
          <w:trHeight w:val="150"/>
        </w:trPr>
        <w:tc>
          <w:tcPr>
            <w:tcW w:w="11262" w:type="dxa"/>
            <w:gridSpan w:val="29"/>
            <w:shd w:val="clear" w:color="auto" w:fill="auto"/>
            <w:vAlign w:val="center"/>
          </w:tcPr>
          <w:p w14:paraId="7265AE84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932D3" w:rsidRPr="000364F7" w14:paraId="1F657639" w14:textId="77777777" w:rsidTr="008D23F9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C866273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5932D3" w:rsidRPr="001A3A54" w14:paraId="20BC55B9" w14:textId="77777777" w:rsidTr="008D23F9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DDA073B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-3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8D6E024" w:rsidR="005932D3" w:rsidRPr="006E207D" w:rsidRDefault="00C77838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r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Սիրիուս Պ</w:t>
            </w:r>
            <w:r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լ</w:t>
            </w:r>
            <w:r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յուս</w:t>
            </w:r>
            <w:r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 ՍՊԸ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64609" w14:textId="77777777" w:rsidR="008C0AD0" w:rsidRPr="008C0AD0" w:rsidRDefault="008C0AD0" w:rsidP="005932D3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</w:pPr>
            <w:r w:rsidRPr="008C0AD0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ՀՀ ք</w:t>
            </w:r>
            <w:r w:rsidRPr="008C0AD0">
              <w:rPr>
                <w:rFonts w:ascii="Cambria Math" w:eastAsia="Times New Roman" w:hAnsi="Cambria Math" w:cs="Cambria Math"/>
                <w:b/>
                <w:bCs/>
                <w:color w:val="000000"/>
                <w:sz w:val="14"/>
                <w:szCs w:val="16"/>
                <w:lang w:val="hy-AM" w:eastAsia="ru-RU"/>
              </w:rPr>
              <w:t>․</w:t>
            </w:r>
            <w:r w:rsidRPr="008C0AD0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 xml:space="preserve"> </w:t>
            </w:r>
            <w:r w:rsidRPr="008C0AD0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6"/>
                <w:lang w:val="hy-AM" w:eastAsia="ru-RU"/>
              </w:rPr>
              <w:t>Գյումրի</w:t>
            </w:r>
            <w:r w:rsidRPr="008C0AD0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 xml:space="preserve">, </w:t>
            </w:r>
            <w:r w:rsidRPr="008C0AD0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6"/>
                <w:lang w:val="hy-AM" w:eastAsia="ru-RU"/>
              </w:rPr>
              <w:t>Գ</w:t>
            </w:r>
            <w:r w:rsidRPr="008C0AD0">
              <w:rPr>
                <w:rFonts w:ascii="Cambria Math" w:eastAsia="Times New Roman" w:hAnsi="Cambria Math" w:cs="Cambria Math"/>
                <w:b/>
                <w:bCs/>
                <w:color w:val="000000"/>
                <w:sz w:val="14"/>
                <w:szCs w:val="16"/>
                <w:lang w:val="hy-AM" w:eastAsia="ru-RU"/>
              </w:rPr>
              <w:t>․</w:t>
            </w:r>
            <w:r w:rsidRPr="008C0AD0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 xml:space="preserve"> </w:t>
            </w:r>
            <w:r w:rsidRPr="008C0AD0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6"/>
                <w:lang w:val="hy-AM" w:eastAsia="ru-RU"/>
              </w:rPr>
              <w:t>Նժդեհի</w:t>
            </w:r>
            <w:r w:rsidRPr="008C0AD0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 xml:space="preserve"> 1/5</w:t>
            </w:r>
          </w:p>
          <w:p w14:paraId="4916BA54" w14:textId="3B69ED6D" w:rsidR="005932D3" w:rsidRPr="00F331C3" w:rsidRDefault="00C77838" w:rsidP="005932D3">
            <w:pPr>
              <w:widowControl w:val="0"/>
              <w:spacing w:before="0" w:after="0"/>
              <w:ind w:left="-6" w:firstLine="6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093</w:t>
            </w:r>
            <w:r w:rsidR="00443E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88-80-47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E4F3CE5" w:rsidR="005932D3" w:rsidRPr="00F331C3" w:rsidRDefault="00B82DF4" w:rsidP="005932D3">
            <w:pPr>
              <w:widowControl w:val="0"/>
              <w:spacing w:before="0" w:after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B82DF4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siriusplus@gmail.com</w:t>
            </w:r>
          </w:p>
        </w:tc>
        <w:tc>
          <w:tcPr>
            <w:tcW w:w="2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2FE5382" w:rsidR="005932D3" w:rsidRPr="00F331C3" w:rsidRDefault="00B82DF4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2DF4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220063332435000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207619C" w:rsidR="005932D3" w:rsidRPr="001A3A54" w:rsidRDefault="009C6C4E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C6C4E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eastAsia="ru-RU"/>
              </w:rPr>
              <w:t>05517344</w:t>
            </w:r>
          </w:p>
        </w:tc>
      </w:tr>
      <w:tr w:rsidR="005932D3" w:rsidRPr="001A3A54" w14:paraId="496A046D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393BE26B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3863A00B" w14:textId="77777777" w:rsidTr="008D23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932D3" w:rsidRPr="0047247C" w:rsidRDefault="005932D3" w:rsidP="005932D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247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932D3" w:rsidRPr="000364F7" w14:paraId="485BF528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60FF974B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5484FA73" w14:textId="77777777" w:rsidTr="008D23F9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2FCFF0D2" w:rsidR="005932D3" w:rsidRPr="000F0373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Ընթացակարգին մասնակցելու հրավերն ուղարկվել է </w:t>
            </w:r>
            <w:r w:rsidR="001F2439"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</w:t>
            </w:r>
            <w:r w:rsidR="001F2439" w:rsidRPr="0064433C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Սիրիուս Պ</w:t>
            </w:r>
            <w:r w:rsidR="001F2439" w:rsidRPr="00CC1F78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լ</w:t>
            </w:r>
            <w:r w:rsidR="001F2439" w:rsidRPr="0064433C">
              <w:rPr>
                <w:rFonts w:ascii="GHEA Grapalat" w:eastAsia="Times New Roman" w:hAnsi="GHEA Grapalat" w:cs="Tahoma"/>
                <w:b/>
                <w:bCs/>
                <w:color w:val="000000"/>
                <w:sz w:val="14"/>
                <w:szCs w:val="16"/>
                <w:lang w:val="hy-AM" w:eastAsia="ru-RU"/>
              </w:rPr>
              <w:t>յուս</w:t>
            </w:r>
            <w:r w:rsidR="001F2439"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 </w:t>
            </w:r>
            <w:r w:rsidRPr="00F33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ՍՊԸ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-ին</w:t>
            </w:r>
          </w:p>
        </w:tc>
      </w:tr>
      <w:tr w:rsidR="005932D3" w:rsidRPr="000364F7" w14:paraId="5A7FED5D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0C88E28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40B30E88" w14:textId="77777777" w:rsidTr="008D23F9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47247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E2CBA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932D3" w:rsidRPr="000364F7" w14:paraId="541BD7F7" w14:textId="77777777" w:rsidTr="008D23F9">
        <w:trPr>
          <w:trHeight w:val="288"/>
        </w:trPr>
        <w:tc>
          <w:tcPr>
            <w:tcW w:w="1126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0364F7" w14:paraId="4DE14D25" w14:textId="77777777" w:rsidTr="008D23F9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47247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85E66B9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5932D3" w:rsidRPr="000364F7" w14:paraId="1DAD5D5C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57597369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5F667D89" w14:textId="77777777" w:rsidTr="008D23F9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71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406B68D6" w14:textId="77777777" w:rsidTr="008D23F9">
        <w:trPr>
          <w:trHeight w:val="288"/>
        </w:trPr>
        <w:tc>
          <w:tcPr>
            <w:tcW w:w="11262" w:type="dxa"/>
            <w:gridSpan w:val="29"/>
            <w:shd w:val="clear" w:color="auto" w:fill="99CCFF"/>
            <w:vAlign w:val="center"/>
          </w:tcPr>
          <w:p w14:paraId="79EAD146" w14:textId="77777777" w:rsidR="005932D3" w:rsidRPr="0047247C" w:rsidRDefault="005932D3" w:rsidP="005932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932D3" w:rsidRPr="0047247C" w14:paraId="1A2BD291" w14:textId="77777777" w:rsidTr="008D23F9">
        <w:trPr>
          <w:trHeight w:val="227"/>
        </w:trPr>
        <w:tc>
          <w:tcPr>
            <w:tcW w:w="11262" w:type="dxa"/>
            <w:gridSpan w:val="29"/>
            <w:shd w:val="clear" w:color="auto" w:fill="auto"/>
            <w:vAlign w:val="center"/>
          </w:tcPr>
          <w:p w14:paraId="73A19DB3" w14:textId="77777777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32D3" w:rsidRPr="0047247C" w14:paraId="002AF1AD" w14:textId="77777777" w:rsidTr="008D23F9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932D3" w:rsidRPr="0047247C" w:rsidRDefault="005932D3" w:rsidP="005932D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5932D3" w:rsidRPr="0047247C" w14:paraId="6C6C269C" w14:textId="77777777" w:rsidTr="008D23F9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61A73552" w:rsidR="005932D3" w:rsidRPr="00F41B8E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04AD57F8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87D38">
              <w:rPr>
                <w:rFonts w:ascii="GHEA Grapalat" w:hAnsi="GHEA Grapalat"/>
                <w:b/>
                <w:sz w:val="14"/>
              </w:rPr>
              <w:t>041 44-19-11</w:t>
            </w:r>
          </w:p>
        </w:tc>
        <w:tc>
          <w:tcPr>
            <w:tcW w:w="3947" w:type="dxa"/>
            <w:gridSpan w:val="7"/>
            <w:shd w:val="clear" w:color="auto" w:fill="auto"/>
            <w:vAlign w:val="center"/>
          </w:tcPr>
          <w:p w14:paraId="3C42DEDA" w14:textId="686EC1CD" w:rsidR="005932D3" w:rsidRPr="0047247C" w:rsidRDefault="005932D3" w:rsidP="005932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7247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ashotsk.gnum@inbox.ru</w:t>
            </w:r>
          </w:p>
        </w:tc>
      </w:tr>
    </w:tbl>
    <w:p w14:paraId="1160E497" w14:textId="77777777" w:rsidR="001021B0" w:rsidRPr="0047247C" w:rsidRDefault="001021B0" w:rsidP="008C3D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7247C" w:rsidSect="00E93912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4659" w14:textId="77777777" w:rsidR="00E020D1" w:rsidRDefault="00E020D1" w:rsidP="0022631D">
      <w:pPr>
        <w:spacing w:before="0" w:after="0"/>
      </w:pPr>
      <w:r>
        <w:separator/>
      </w:r>
    </w:p>
  </w:endnote>
  <w:endnote w:type="continuationSeparator" w:id="0">
    <w:p w14:paraId="4EC0D19D" w14:textId="77777777" w:rsidR="00E020D1" w:rsidRDefault="00E020D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9D014" w14:textId="77777777" w:rsidR="00E020D1" w:rsidRDefault="00E020D1" w:rsidP="0022631D">
      <w:pPr>
        <w:spacing w:before="0" w:after="0"/>
      </w:pPr>
      <w:r>
        <w:separator/>
      </w:r>
    </w:p>
  </w:footnote>
  <w:footnote w:type="continuationSeparator" w:id="0">
    <w:p w14:paraId="512E7DC4" w14:textId="77777777" w:rsidR="00E020D1" w:rsidRDefault="00E020D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5BB"/>
    <w:rsid w:val="000364F7"/>
    <w:rsid w:val="00044EA8"/>
    <w:rsid w:val="00046CCF"/>
    <w:rsid w:val="00051ECE"/>
    <w:rsid w:val="0007090E"/>
    <w:rsid w:val="00073D66"/>
    <w:rsid w:val="0008605B"/>
    <w:rsid w:val="00086B7E"/>
    <w:rsid w:val="000B0199"/>
    <w:rsid w:val="000E1A37"/>
    <w:rsid w:val="000E4FF1"/>
    <w:rsid w:val="000F0373"/>
    <w:rsid w:val="000F376D"/>
    <w:rsid w:val="001021B0"/>
    <w:rsid w:val="0012037B"/>
    <w:rsid w:val="00173C99"/>
    <w:rsid w:val="0018422F"/>
    <w:rsid w:val="00194966"/>
    <w:rsid w:val="001A1999"/>
    <w:rsid w:val="001A3A54"/>
    <w:rsid w:val="001A54A1"/>
    <w:rsid w:val="001C1BE1"/>
    <w:rsid w:val="001E0091"/>
    <w:rsid w:val="001F2439"/>
    <w:rsid w:val="001F4A5A"/>
    <w:rsid w:val="001F6906"/>
    <w:rsid w:val="0020016C"/>
    <w:rsid w:val="0022631D"/>
    <w:rsid w:val="002829B6"/>
    <w:rsid w:val="00295B92"/>
    <w:rsid w:val="002C1102"/>
    <w:rsid w:val="002C7FF3"/>
    <w:rsid w:val="002E4E6F"/>
    <w:rsid w:val="002F16CC"/>
    <w:rsid w:val="002F1FEB"/>
    <w:rsid w:val="00305426"/>
    <w:rsid w:val="0031476F"/>
    <w:rsid w:val="0036028D"/>
    <w:rsid w:val="00371B1D"/>
    <w:rsid w:val="003B2758"/>
    <w:rsid w:val="003D1572"/>
    <w:rsid w:val="003E3D40"/>
    <w:rsid w:val="003E6978"/>
    <w:rsid w:val="00433E3C"/>
    <w:rsid w:val="00443E58"/>
    <w:rsid w:val="00472069"/>
    <w:rsid w:val="0047247C"/>
    <w:rsid w:val="00474C2F"/>
    <w:rsid w:val="004764CD"/>
    <w:rsid w:val="004875E0"/>
    <w:rsid w:val="004D078F"/>
    <w:rsid w:val="004E376E"/>
    <w:rsid w:val="004F6C0B"/>
    <w:rsid w:val="00503BCC"/>
    <w:rsid w:val="005371C7"/>
    <w:rsid w:val="00546023"/>
    <w:rsid w:val="00560769"/>
    <w:rsid w:val="005737F9"/>
    <w:rsid w:val="00586099"/>
    <w:rsid w:val="00586844"/>
    <w:rsid w:val="005932D3"/>
    <w:rsid w:val="005A4842"/>
    <w:rsid w:val="005C6126"/>
    <w:rsid w:val="005D5FBD"/>
    <w:rsid w:val="00600E38"/>
    <w:rsid w:val="00607C9A"/>
    <w:rsid w:val="006340F6"/>
    <w:rsid w:val="00642DE9"/>
    <w:rsid w:val="0064433C"/>
    <w:rsid w:val="00646760"/>
    <w:rsid w:val="00690ECB"/>
    <w:rsid w:val="006A08D0"/>
    <w:rsid w:val="006A38B4"/>
    <w:rsid w:val="006B2E21"/>
    <w:rsid w:val="006C0266"/>
    <w:rsid w:val="006E0D92"/>
    <w:rsid w:val="006E1A83"/>
    <w:rsid w:val="006E207D"/>
    <w:rsid w:val="006F2779"/>
    <w:rsid w:val="007060FC"/>
    <w:rsid w:val="007116A5"/>
    <w:rsid w:val="007442B5"/>
    <w:rsid w:val="007732E7"/>
    <w:rsid w:val="0078682E"/>
    <w:rsid w:val="0079257C"/>
    <w:rsid w:val="007D47AC"/>
    <w:rsid w:val="0081420B"/>
    <w:rsid w:val="00864E9D"/>
    <w:rsid w:val="0087688A"/>
    <w:rsid w:val="008C0AD0"/>
    <w:rsid w:val="008C3D58"/>
    <w:rsid w:val="008C4E62"/>
    <w:rsid w:val="008D23F9"/>
    <w:rsid w:val="008E493A"/>
    <w:rsid w:val="00937324"/>
    <w:rsid w:val="009B3641"/>
    <w:rsid w:val="009C5E0F"/>
    <w:rsid w:val="009C6C4E"/>
    <w:rsid w:val="009E75FF"/>
    <w:rsid w:val="009F20A1"/>
    <w:rsid w:val="00A22EC6"/>
    <w:rsid w:val="00A275D5"/>
    <w:rsid w:val="00A306F5"/>
    <w:rsid w:val="00A31820"/>
    <w:rsid w:val="00AA1F4C"/>
    <w:rsid w:val="00AA32E4"/>
    <w:rsid w:val="00AB2C74"/>
    <w:rsid w:val="00AD07B9"/>
    <w:rsid w:val="00AD59DC"/>
    <w:rsid w:val="00AF3975"/>
    <w:rsid w:val="00AF74E6"/>
    <w:rsid w:val="00B67788"/>
    <w:rsid w:val="00B75762"/>
    <w:rsid w:val="00B82DF4"/>
    <w:rsid w:val="00B91DE2"/>
    <w:rsid w:val="00B94EA2"/>
    <w:rsid w:val="00B95EA1"/>
    <w:rsid w:val="00BA03B0"/>
    <w:rsid w:val="00BB0A93"/>
    <w:rsid w:val="00BD3D4E"/>
    <w:rsid w:val="00BF1465"/>
    <w:rsid w:val="00BF4745"/>
    <w:rsid w:val="00C21287"/>
    <w:rsid w:val="00C77838"/>
    <w:rsid w:val="00C84DF7"/>
    <w:rsid w:val="00C92CC4"/>
    <w:rsid w:val="00C96337"/>
    <w:rsid w:val="00C96BED"/>
    <w:rsid w:val="00CB44D2"/>
    <w:rsid w:val="00CC1F23"/>
    <w:rsid w:val="00CC1F78"/>
    <w:rsid w:val="00CF1F70"/>
    <w:rsid w:val="00D26AC3"/>
    <w:rsid w:val="00D350DE"/>
    <w:rsid w:val="00D36189"/>
    <w:rsid w:val="00D80C64"/>
    <w:rsid w:val="00DE06F1"/>
    <w:rsid w:val="00DF0D11"/>
    <w:rsid w:val="00E020D1"/>
    <w:rsid w:val="00E243EA"/>
    <w:rsid w:val="00E33A25"/>
    <w:rsid w:val="00E350A4"/>
    <w:rsid w:val="00E4188B"/>
    <w:rsid w:val="00E54C4D"/>
    <w:rsid w:val="00E56328"/>
    <w:rsid w:val="00E93912"/>
    <w:rsid w:val="00EA01A2"/>
    <w:rsid w:val="00EA568C"/>
    <w:rsid w:val="00EA767F"/>
    <w:rsid w:val="00EB2831"/>
    <w:rsid w:val="00EB59EE"/>
    <w:rsid w:val="00EF16D0"/>
    <w:rsid w:val="00F0188D"/>
    <w:rsid w:val="00F10AFE"/>
    <w:rsid w:val="00F23649"/>
    <w:rsid w:val="00F30DB7"/>
    <w:rsid w:val="00F31004"/>
    <w:rsid w:val="00F331C3"/>
    <w:rsid w:val="00F41B8E"/>
    <w:rsid w:val="00F64167"/>
    <w:rsid w:val="00F6673B"/>
    <w:rsid w:val="00F728E6"/>
    <w:rsid w:val="00F77AAD"/>
    <w:rsid w:val="00F916C4"/>
    <w:rsid w:val="00FB097B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8C35348C-2204-4D06-AD0E-FF2C24C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11E2-0900-4052-BC0C-AB0BD147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ANI</cp:lastModifiedBy>
  <cp:revision>68</cp:revision>
  <cp:lastPrinted>2021-04-06T07:47:00Z</cp:lastPrinted>
  <dcterms:created xsi:type="dcterms:W3CDTF">2021-06-28T12:08:00Z</dcterms:created>
  <dcterms:modified xsi:type="dcterms:W3CDTF">2025-06-16T12:14:00Z</dcterms:modified>
</cp:coreProperties>
</file>